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5E5EB" w14:textId="7C243AD1" w:rsidR="008206B0" w:rsidRPr="00737FC4" w:rsidRDefault="0007434C" w:rsidP="000B4330">
      <w:pPr>
        <w:rPr>
          <w:b/>
          <w:sz w:val="24"/>
          <w:szCs w:val="24"/>
        </w:rPr>
      </w:pPr>
      <w:bookmarkStart w:id="0" w:name="_GoBack"/>
      <w:bookmarkEnd w:id="0"/>
      <w:r w:rsidRPr="00737FC4">
        <w:rPr>
          <w:b/>
          <w:sz w:val="24"/>
          <w:szCs w:val="24"/>
        </w:rPr>
        <w:t xml:space="preserve">Submission to </w:t>
      </w:r>
      <w:r w:rsidR="000B4330" w:rsidRPr="00737FC4">
        <w:rPr>
          <w:b/>
          <w:sz w:val="24"/>
          <w:szCs w:val="24"/>
        </w:rPr>
        <w:t>Application number DIS60069613 - Auckland Council region-wide stormwater network</w:t>
      </w:r>
    </w:p>
    <w:p w14:paraId="45874898" w14:textId="1E2576E5" w:rsidR="00737FC4" w:rsidRPr="007617F6" w:rsidRDefault="007617F6">
      <w:pPr>
        <w:rPr>
          <w:b/>
        </w:rPr>
      </w:pPr>
      <w:r w:rsidRPr="007617F6">
        <w:rPr>
          <w:b/>
        </w:rPr>
        <w:t xml:space="preserve">Name of Submitter:  </w:t>
      </w:r>
      <w:r w:rsidR="00A67154" w:rsidRPr="00B8118F">
        <w:rPr>
          <w:b/>
          <w:highlight w:val="yellow"/>
        </w:rPr>
        <w:t>[Name of your organisation]</w:t>
      </w:r>
    </w:p>
    <w:p w14:paraId="5B32B347" w14:textId="77777777" w:rsidR="00737FC4" w:rsidRDefault="00737FC4">
      <w:pPr>
        <w:rPr>
          <w:b/>
        </w:rPr>
      </w:pPr>
    </w:p>
    <w:p w14:paraId="47B2DDB0" w14:textId="4B5AB7F4" w:rsidR="00420443" w:rsidRPr="000B4330" w:rsidRDefault="000B4330">
      <w:pPr>
        <w:rPr>
          <w:b/>
        </w:rPr>
      </w:pPr>
      <w:proofErr w:type="gramStart"/>
      <w:r>
        <w:rPr>
          <w:b/>
        </w:rPr>
        <w:t xml:space="preserve">1.0  </w:t>
      </w:r>
      <w:r w:rsidR="00420443" w:rsidRPr="000B4330">
        <w:rPr>
          <w:b/>
        </w:rPr>
        <w:t>Background</w:t>
      </w:r>
      <w:proofErr w:type="gramEnd"/>
    </w:p>
    <w:p w14:paraId="5D26086B" w14:textId="381AE410" w:rsidR="00420443" w:rsidRDefault="00A67154">
      <w:r w:rsidRPr="00B8118F">
        <w:rPr>
          <w:highlight w:val="yellow"/>
        </w:rPr>
        <w:t>[Name of your organisation]</w:t>
      </w:r>
      <w:r w:rsidR="007A04F5">
        <w:t xml:space="preserve"> </w:t>
      </w:r>
      <w:r w:rsidR="00420443">
        <w:t>was formed to represent the viewpoints</w:t>
      </w:r>
      <w:r w:rsidR="00E04799">
        <w:t xml:space="preserve"> of a number of community groups on a range of water quality issues </w:t>
      </w:r>
      <w:r w:rsidR="00B8118F">
        <w:t>in [name your locality]</w:t>
      </w:r>
      <w:r w:rsidR="00B8118F" w:rsidRPr="00B8118F">
        <w:t xml:space="preserve"> and </w:t>
      </w:r>
      <w:proofErr w:type="gramStart"/>
      <w:r w:rsidR="00B8118F">
        <w:t>its</w:t>
      </w:r>
      <w:proofErr w:type="gramEnd"/>
      <w:r w:rsidR="00B8118F">
        <w:t xml:space="preserve"> </w:t>
      </w:r>
      <w:r w:rsidR="00B8118F" w:rsidRPr="00B8118F">
        <w:t>surrounding areas</w:t>
      </w:r>
      <w:r w:rsidR="00420443">
        <w:t>.</w:t>
      </w:r>
      <w:r w:rsidR="00D02F05">
        <w:t xml:space="preserve">  </w:t>
      </w:r>
      <w:r w:rsidR="00424B0E">
        <w:t>Stormwater is one of those issues</w:t>
      </w:r>
      <w:r w:rsidR="00C57550">
        <w:t>.  It</w:t>
      </w:r>
      <w:r w:rsidR="00424B0E">
        <w:t xml:space="preserve"> directly </w:t>
      </w:r>
      <w:r w:rsidR="00C57550">
        <w:t>a</w:t>
      </w:r>
      <w:r w:rsidR="00424B0E">
        <w:t>ffects our community and has a major impact on our local environment.</w:t>
      </w:r>
    </w:p>
    <w:p w14:paraId="23BFF257" w14:textId="24849AE1" w:rsidR="00B8118F" w:rsidRDefault="00B8118F">
      <w:r w:rsidRPr="00B8118F">
        <w:t xml:space="preserve">The importance of this issue to our community meant that in 2017 we became a member of the “Stop Auckland Sewage Overflows Coalition” (SASOC) </w:t>
      </w:r>
      <w:r>
        <w:t>organisation</w:t>
      </w:r>
      <w:r w:rsidRPr="00B8118F">
        <w:t>.</w:t>
      </w:r>
    </w:p>
    <w:p w14:paraId="472626A3" w14:textId="5BC47D8D" w:rsidR="00420443" w:rsidRDefault="00C57550">
      <w:r>
        <w:t>T</w:t>
      </w:r>
      <w:r w:rsidR="00420443">
        <w:t xml:space="preserve">he effects of stormwater </w:t>
      </w:r>
      <w:r>
        <w:t xml:space="preserve">on </w:t>
      </w:r>
      <w:r w:rsidR="00420443">
        <w:t xml:space="preserve">receiving </w:t>
      </w:r>
      <w:r>
        <w:t>waters</w:t>
      </w:r>
      <w:r w:rsidR="00A67154" w:rsidRPr="00A67154">
        <w:t xml:space="preserve"> </w:t>
      </w:r>
      <w:r w:rsidR="00A67154">
        <w:t>i</w:t>
      </w:r>
      <w:r w:rsidR="00A67154" w:rsidRPr="00A67154">
        <w:t>n the Auckland isthmus</w:t>
      </w:r>
      <w:r>
        <w:t xml:space="preserve"> (</w:t>
      </w:r>
      <w:r w:rsidR="009A0387">
        <w:t xml:space="preserve">local </w:t>
      </w:r>
      <w:r w:rsidR="00E04799">
        <w:t>stream</w:t>
      </w:r>
      <w:r>
        <w:t>s</w:t>
      </w:r>
      <w:r w:rsidR="00E04799">
        <w:t>, aquifer</w:t>
      </w:r>
      <w:r>
        <w:t>s</w:t>
      </w:r>
      <w:r w:rsidR="009A0387">
        <w:t>,</w:t>
      </w:r>
      <w:r>
        <w:t xml:space="preserve"> </w:t>
      </w:r>
      <w:r w:rsidR="00E04799">
        <w:t xml:space="preserve">estuaries and </w:t>
      </w:r>
      <w:r w:rsidR="00420443">
        <w:t>marine environm</w:t>
      </w:r>
      <w:r w:rsidR="00E04799">
        <w:t xml:space="preserve">ents of the Waitemata and </w:t>
      </w:r>
      <w:proofErr w:type="spellStart"/>
      <w:r w:rsidR="00E04799">
        <w:t>Manukau</w:t>
      </w:r>
      <w:proofErr w:type="spellEnd"/>
      <w:r w:rsidR="00E04799">
        <w:t xml:space="preserve"> Harbours</w:t>
      </w:r>
      <w:r w:rsidR="009A0387">
        <w:t>)</w:t>
      </w:r>
      <w:r w:rsidRPr="00C57550">
        <w:t xml:space="preserve"> </w:t>
      </w:r>
      <w:r>
        <w:t xml:space="preserve">are of particular relevance to our </w:t>
      </w:r>
      <w:r w:rsidR="00B8118F">
        <w:t>community</w:t>
      </w:r>
      <w:r w:rsidR="00420443">
        <w:t xml:space="preserve">.  </w:t>
      </w:r>
    </w:p>
    <w:p w14:paraId="3492CE91" w14:textId="39AE4611" w:rsidR="00420443" w:rsidRDefault="00420443">
      <w:r>
        <w:t>Our areas of concern include the effects of intensification of the built area</w:t>
      </w:r>
      <w:r w:rsidR="001A5C37">
        <w:t xml:space="preserve"> on</w:t>
      </w:r>
      <w:r>
        <w:t xml:space="preserve">, </w:t>
      </w:r>
      <w:r w:rsidR="004641CD">
        <w:t>and</w:t>
      </w:r>
      <w:r w:rsidR="001731E0">
        <w:t xml:space="preserve"> </w:t>
      </w:r>
      <w:r>
        <w:t xml:space="preserve">the </w:t>
      </w:r>
      <w:r w:rsidR="00FB3CD4">
        <w:t>role</w:t>
      </w:r>
      <w:r>
        <w:t xml:space="preserve"> of the </w:t>
      </w:r>
      <w:r w:rsidR="00C92346">
        <w:t xml:space="preserve">old </w:t>
      </w:r>
      <w:r>
        <w:t>combined stormwater/wastewater system</w:t>
      </w:r>
      <w:r w:rsidR="00C57550">
        <w:t xml:space="preserve"> in</w:t>
      </w:r>
      <w:r w:rsidR="00FB3CD4">
        <w:t>,</w:t>
      </w:r>
      <w:r w:rsidR="00C57550" w:rsidRPr="00C57550">
        <w:t xml:space="preserve"> stormwater quantity and quality</w:t>
      </w:r>
      <w:r w:rsidR="00FB3CD4">
        <w:t>.</w:t>
      </w:r>
    </w:p>
    <w:p w14:paraId="431491F8" w14:textId="77777777" w:rsidR="00737FC4" w:rsidRDefault="00737FC4">
      <w:pPr>
        <w:rPr>
          <w:b/>
        </w:rPr>
      </w:pPr>
    </w:p>
    <w:p w14:paraId="220D6218" w14:textId="3A1BE495" w:rsidR="001F2617" w:rsidRPr="000B4330" w:rsidRDefault="000B4330">
      <w:pPr>
        <w:rPr>
          <w:b/>
        </w:rPr>
      </w:pPr>
      <w:proofErr w:type="gramStart"/>
      <w:r w:rsidRPr="000B4330">
        <w:rPr>
          <w:b/>
        </w:rPr>
        <w:t>2.0  Submission</w:t>
      </w:r>
      <w:proofErr w:type="gramEnd"/>
      <w:r w:rsidRPr="000B4330">
        <w:rPr>
          <w:b/>
        </w:rPr>
        <w:t xml:space="preserve"> </w:t>
      </w:r>
    </w:p>
    <w:p w14:paraId="1837D16C" w14:textId="5766CBE5" w:rsidR="001F2617" w:rsidRDefault="001F2617">
      <w:r>
        <w:t xml:space="preserve">This submission </w:t>
      </w:r>
      <w:r w:rsidRPr="000B4330">
        <w:rPr>
          <w:u w:val="single"/>
        </w:rPr>
        <w:t>OPPOSES THE APPLICATION IN WHOLE</w:t>
      </w:r>
      <w:r w:rsidR="00B8118F">
        <w:rPr>
          <w:u w:val="single"/>
        </w:rPr>
        <w:t>.</w:t>
      </w:r>
    </w:p>
    <w:p w14:paraId="28140D4F" w14:textId="43F63547" w:rsidR="001F2617" w:rsidRDefault="001F2617">
      <w:r>
        <w:t xml:space="preserve">The submission covers all aspects of the </w:t>
      </w:r>
      <w:r w:rsidR="00FB3CD4">
        <w:t>a</w:t>
      </w:r>
      <w:r>
        <w:t>pplication</w:t>
      </w:r>
      <w:r w:rsidR="00B8118F">
        <w:t>.</w:t>
      </w:r>
    </w:p>
    <w:p w14:paraId="0730B582" w14:textId="77777777" w:rsidR="00737FC4" w:rsidRDefault="00737FC4">
      <w:pPr>
        <w:rPr>
          <w:b/>
        </w:rPr>
      </w:pPr>
    </w:p>
    <w:p w14:paraId="7BACDDC5" w14:textId="0B88B1C6" w:rsidR="001F2617" w:rsidRPr="000B4330" w:rsidRDefault="000B4330">
      <w:pPr>
        <w:rPr>
          <w:b/>
        </w:rPr>
      </w:pPr>
      <w:proofErr w:type="gramStart"/>
      <w:r w:rsidRPr="000B4330">
        <w:rPr>
          <w:b/>
        </w:rPr>
        <w:t xml:space="preserve">3.0  </w:t>
      </w:r>
      <w:r w:rsidR="001F2617" w:rsidRPr="000B4330">
        <w:rPr>
          <w:b/>
        </w:rPr>
        <w:t>Reasons</w:t>
      </w:r>
      <w:proofErr w:type="gramEnd"/>
      <w:r w:rsidR="001F2617" w:rsidRPr="000B4330">
        <w:rPr>
          <w:b/>
        </w:rPr>
        <w:t xml:space="preserve"> for </w:t>
      </w:r>
      <w:r w:rsidR="00FB3CD4">
        <w:rPr>
          <w:b/>
        </w:rPr>
        <w:t>s</w:t>
      </w:r>
      <w:r w:rsidR="001F2617" w:rsidRPr="000B4330">
        <w:rPr>
          <w:b/>
        </w:rPr>
        <w:t>ubmission</w:t>
      </w:r>
    </w:p>
    <w:p w14:paraId="7B4E12C9" w14:textId="6EA1440F" w:rsidR="001F2617" w:rsidRDefault="00FE1AE1">
      <w:r>
        <w:t>Our communit</w:t>
      </w:r>
      <w:r w:rsidR="00F5572D">
        <w:t>y</w:t>
      </w:r>
      <w:r>
        <w:t xml:space="preserve"> recognise</w:t>
      </w:r>
      <w:r w:rsidR="00F5572D">
        <w:t>s</w:t>
      </w:r>
      <w:r w:rsidR="000B4330">
        <w:t xml:space="preserve"> that the </w:t>
      </w:r>
      <w:r w:rsidR="00D02F05">
        <w:t>regional stormwater network is a public asset.  However as with any asset, this needs regular ongoing maintenance and upgrading to new standards.  We believe that this has been patchy in the past, and this has caused</w:t>
      </w:r>
      <w:r w:rsidR="00B24257">
        <w:t xml:space="preserve"> major</w:t>
      </w:r>
      <w:r>
        <w:t xml:space="preserve"> problems within </w:t>
      </w:r>
      <w:r w:rsidR="00A67154" w:rsidRPr="00A67154">
        <w:t>our community</w:t>
      </w:r>
      <w:r w:rsidR="00A67154">
        <w:t xml:space="preserve"> and its environment</w:t>
      </w:r>
      <w:r w:rsidR="00D02F05">
        <w:t>.</w:t>
      </w:r>
    </w:p>
    <w:p w14:paraId="15D4CC7D" w14:textId="53FBC842" w:rsidR="00D02F05" w:rsidRDefault="00D02F05">
      <w:r>
        <w:t>Our community</w:t>
      </w:r>
      <w:r w:rsidR="00FE1AE1">
        <w:t xml:space="preserve"> </w:t>
      </w:r>
      <w:r w:rsidR="00A67154">
        <w:t>has</w:t>
      </w:r>
      <w:r>
        <w:t xml:space="preserve"> identified a number of key issues that form the reasons for our submission:</w:t>
      </w:r>
    </w:p>
    <w:p w14:paraId="2223B147" w14:textId="24608B66" w:rsidR="009A0387" w:rsidRDefault="00D02F05">
      <w:bookmarkStart w:id="1" w:name="_Hlk507242573"/>
      <w:proofErr w:type="gramStart"/>
      <w:r w:rsidRPr="008D6247">
        <w:rPr>
          <w:b/>
        </w:rPr>
        <w:t>3.1  Asset</w:t>
      </w:r>
      <w:proofErr w:type="gramEnd"/>
      <w:r w:rsidRPr="008D6247">
        <w:rPr>
          <w:b/>
        </w:rPr>
        <w:t xml:space="preserve"> </w:t>
      </w:r>
      <w:r w:rsidR="00FB3CD4">
        <w:rPr>
          <w:b/>
        </w:rPr>
        <w:t>m</w:t>
      </w:r>
      <w:r w:rsidRPr="008D6247">
        <w:rPr>
          <w:b/>
        </w:rPr>
        <w:t>anagement</w:t>
      </w:r>
      <w:r w:rsidR="00EE6C7B">
        <w:t xml:space="preserve"> </w:t>
      </w:r>
    </w:p>
    <w:p w14:paraId="59057E5A" w14:textId="4E54ADEF" w:rsidR="00D02F05" w:rsidRDefault="00FF3DA0">
      <w:r>
        <w:t>As one of the older parts of Auckland City, our stormwater network is</w:t>
      </w:r>
      <w:r w:rsidR="00E04799">
        <w:t xml:space="preserve"> largely</w:t>
      </w:r>
      <w:r>
        <w:t xml:space="preserve"> a mix of a combined </w:t>
      </w:r>
      <w:r w:rsidR="00FB3CD4">
        <w:t>stormwater/</w:t>
      </w:r>
      <w:r>
        <w:t>wastewater system and separated stormwater system</w:t>
      </w:r>
      <w:r w:rsidR="00A221AD">
        <w:t>s</w:t>
      </w:r>
      <w:r>
        <w:t>.  Whether this is maintained regularly or meets modern standards is a major concern.</w:t>
      </w:r>
    </w:p>
    <w:p w14:paraId="21A18C0F" w14:textId="26D08978" w:rsidR="009A0387" w:rsidRDefault="00D02F05">
      <w:proofErr w:type="gramStart"/>
      <w:r w:rsidRPr="008D6247">
        <w:rPr>
          <w:b/>
        </w:rPr>
        <w:t>3.2  Effects</w:t>
      </w:r>
      <w:proofErr w:type="gramEnd"/>
      <w:r w:rsidRPr="008D6247">
        <w:rPr>
          <w:b/>
        </w:rPr>
        <w:t xml:space="preserve"> of </w:t>
      </w:r>
      <w:r w:rsidR="00FB3CD4">
        <w:rPr>
          <w:b/>
        </w:rPr>
        <w:t>g</w:t>
      </w:r>
      <w:r w:rsidRPr="008D6247">
        <w:rPr>
          <w:b/>
        </w:rPr>
        <w:t>rowth</w:t>
      </w:r>
      <w:r w:rsidR="00EE6C7B">
        <w:t xml:space="preserve">  </w:t>
      </w:r>
    </w:p>
    <w:p w14:paraId="573A0719" w14:textId="3845F9FD" w:rsidR="00D02F05" w:rsidRDefault="0039153F">
      <w:r>
        <w:t>Our local area</w:t>
      </w:r>
      <w:r w:rsidR="00DE6F70">
        <w:t xml:space="preserve"> is one of the most densely populated urban areas in the country.  On top of this the Auckland Council is encouraging increased intensification.  T</w:t>
      </w:r>
      <w:r w:rsidR="00FE1AE1">
        <w:t>his growth will further stress o</w:t>
      </w:r>
      <w:r w:rsidR="00DE6F70">
        <w:t>n already old and failing st</w:t>
      </w:r>
      <w:r w:rsidR="00FE1AE1">
        <w:t>ormwater systems in the Auckland isthmus</w:t>
      </w:r>
      <w:r w:rsidR="00DE6F70">
        <w:t>.</w:t>
      </w:r>
    </w:p>
    <w:p w14:paraId="487DC31B" w14:textId="29368A06" w:rsidR="009A0387" w:rsidRDefault="00D02F05">
      <w:proofErr w:type="gramStart"/>
      <w:r w:rsidRPr="008D6247">
        <w:rPr>
          <w:b/>
        </w:rPr>
        <w:t>3.3  Flooding</w:t>
      </w:r>
      <w:proofErr w:type="gramEnd"/>
      <w:r w:rsidRPr="008D6247">
        <w:rPr>
          <w:b/>
        </w:rPr>
        <w:t xml:space="preserve"> </w:t>
      </w:r>
      <w:r w:rsidR="00FB3CD4">
        <w:rPr>
          <w:b/>
        </w:rPr>
        <w:t>e</w:t>
      </w:r>
      <w:r w:rsidRPr="008D6247">
        <w:rPr>
          <w:b/>
        </w:rPr>
        <w:t>ffects</w:t>
      </w:r>
      <w:r w:rsidR="00EE6C7B">
        <w:t xml:space="preserve">  </w:t>
      </w:r>
    </w:p>
    <w:p w14:paraId="758F38A0" w14:textId="1BB2B4A2" w:rsidR="00D02F05" w:rsidRDefault="009A0387">
      <w:r>
        <w:lastRenderedPageBreak/>
        <w:t>L</w:t>
      </w:r>
      <w:r w:rsidR="00DE6F70">
        <w:t>ocalised areas can be flooded after rainfall by the blockage</w:t>
      </w:r>
      <w:r w:rsidR="00812D14">
        <w:t>s</w:t>
      </w:r>
      <w:r w:rsidR="00FC6F7F">
        <w:t xml:space="preserve"> or other failures</w:t>
      </w:r>
      <w:r w:rsidR="00DE6F70">
        <w:t xml:space="preserve"> of the stormwater</w:t>
      </w:r>
      <w:r w:rsidR="00FE1AE1">
        <w:t xml:space="preserve"> or </w:t>
      </w:r>
      <w:r w:rsidR="00FB3CD4">
        <w:t>c</w:t>
      </w:r>
      <w:r w:rsidR="00FE1AE1">
        <w:t xml:space="preserve">ombined </w:t>
      </w:r>
      <w:r w:rsidR="00FB3CD4">
        <w:t>pipe</w:t>
      </w:r>
      <w:r w:rsidR="00DE6F70">
        <w:t xml:space="preserve"> system</w:t>
      </w:r>
      <w:r w:rsidR="00FB3CD4">
        <w:t>s</w:t>
      </w:r>
      <w:r w:rsidR="00812D14">
        <w:t>.</w:t>
      </w:r>
    </w:p>
    <w:p w14:paraId="31C86BD1" w14:textId="2C59E252" w:rsidR="009A0387" w:rsidRDefault="00D02F05">
      <w:proofErr w:type="gramStart"/>
      <w:r w:rsidRPr="008D6247">
        <w:rPr>
          <w:b/>
        </w:rPr>
        <w:t>3.4  Stream</w:t>
      </w:r>
      <w:proofErr w:type="gramEnd"/>
      <w:r w:rsidRPr="008D6247">
        <w:rPr>
          <w:b/>
        </w:rPr>
        <w:t xml:space="preserve"> </w:t>
      </w:r>
      <w:r w:rsidR="00FB3CD4">
        <w:rPr>
          <w:b/>
        </w:rPr>
        <w:t>h</w:t>
      </w:r>
      <w:r w:rsidRPr="008D6247">
        <w:rPr>
          <w:b/>
        </w:rPr>
        <w:t>ealth</w:t>
      </w:r>
      <w:r w:rsidR="00EE6C7B">
        <w:t xml:space="preserve">  </w:t>
      </w:r>
    </w:p>
    <w:p w14:paraId="3E6233F1" w14:textId="1196BD0A" w:rsidR="00D02F05" w:rsidRDefault="00812D14">
      <w:r>
        <w:t xml:space="preserve">The stormwater system collects and </w:t>
      </w:r>
      <w:r w:rsidR="007001E4">
        <w:t xml:space="preserve">regularly </w:t>
      </w:r>
      <w:r>
        <w:t xml:space="preserve">discharges contaminants into our </w:t>
      </w:r>
      <w:r w:rsidR="007001E4">
        <w:t>fre</w:t>
      </w:r>
      <w:r>
        <w:t>shwater environment</w:t>
      </w:r>
      <w:r w:rsidR="00FB3CD4">
        <w:t>,</w:t>
      </w:r>
      <w:r>
        <w:t xml:space="preserve"> even outside rain events.  </w:t>
      </w:r>
      <w:r w:rsidR="0039153F" w:rsidRPr="0039153F">
        <w:rPr>
          <w:highlight w:val="yellow"/>
        </w:rPr>
        <w:t>[Give specific name(s)]</w:t>
      </w:r>
      <w:r w:rsidR="00E04799">
        <w:t xml:space="preserve"> catchment</w:t>
      </w:r>
      <w:r w:rsidR="008C2A7A">
        <w:t xml:space="preserve"> areas and streams</w:t>
      </w:r>
      <w:r w:rsidR="00E04799">
        <w:t xml:space="preserve"> are</w:t>
      </w:r>
      <w:r>
        <w:t xml:space="preserve"> major concern</w:t>
      </w:r>
      <w:r w:rsidR="00E04799">
        <w:t xml:space="preserve">s </w:t>
      </w:r>
      <w:r>
        <w:t>where regular contamination has led to</w:t>
      </w:r>
      <w:r w:rsidR="007001E4">
        <w:t xml:space="preserve"> Council putting up</w:t>
      </w:r>
      <w:r>
        <w:t xml:space="preserve"> permanent </w:t>
      </w:r>
      <w:r w:rsidR="007001E4">
        <w:t xml:space="preserve">contaminant </w:t>
      </w:r>
      <w:r w:rsidR="008C2A7A">
        <w:t>warning signage</w:t>
      </w:r>
      <w:r>
        <w:t>.</w:t>
      </w:r>
    </w:p>
    <w:p w14:paraId="60776B90" w14:textId="0F4C2AF9" w:rsidR="009A0387" w:rsidRDefault="00D02F05">
      <w:proofErr w:type="gramStart"/>
      <w:r w:rsidRPr="008D6247">
        <w:rPr>
          <w:b/>
        </w:rPr>
        <w:t>3.5  Coastal</w:t>
      </w:r>
      <w:proofErr w:type="gramEnd"/>
      <w:r w:rsidRPr="008D6247">
        <w:rPr>
          <w:b/>
        </w:rPr>
        <w:t xml:space="preserve"> </w:t>
      </w:r>
      <w:r w:rsidR="00FB3CD4">
        <w:rPr>
          <w:b/>
        </w:rPr>
        <w:t>h</w:t>
      </w:r>
      <w:r w:rsidRPr="008D6247">
        <w:rPr>
          <w:b/>
        </w:rPr>
        <w:t>ealth</w:t>
      </w:r>
      <w:r w:rsidR="00EE6C7B">
        <w:t xml:space="preserve">  </w:t>
      </w:r>
    </w:p>
    <w:p w14:paraId="16CD7B32" w14:textId="08A69F4E" w:rsidR="00D02F05" w:rsidRDefault="009A0387">
      <w:r>
        <w:t>T</w:t>
      </w:r>
      <w:r w:rsidR="00812D14">
        <w:t>he coastal environment along the ma</w:t>
      </w:r>
      <w:r w:rsidR="00202F56">
        <w:t xml:space="preserve">rgins of </w:t>
      </w:r>
      <w:r w:rsidR="0039153F">
        <w:t xml:space="preserve">the </w:t>
      </w:r>
      <w:r w:rsidR="00202F56">
        <w:t>W</w:t>
      </w:r>
      <w:r w:rsidR="00E04799">
        <w:t>aitemata Harbour</w:t>
      </w:r>
      <w:r w:rsidR="00E72B16">
        <w:t xml:space="preserve"> </w:t>
      </w:r>
      <w:r w:rsidR="00202F56">
        <w:t>receive</w:t>
      </w:r>
      <w:r w:rsidR="0039153F">
        <w:t>s</w:t>
      </w:r>
      <w:r w:rsidR="00812D14">
        <w:t xml:space="preserve"> stormw</w:t>
      </w:r>
      <w:r w:rsidR="00202F56">
        <w:t>ater outflows from various</w:t>
      </w:r>
      <w:r w:rsidR="00E72B16">
        <w:t xml:space="preserve"> catchment</w:t>
      </w:r>
      <w:r w:rsidR="00202F56">
        <w:t>s. The inability to swim at various</w:t>
      </w:r>
      <w:r w:rsidR="00812D14">
        <w:t xml:space="preserve"> beaches within </w:t>
      </w:r>
      <w:r w:rsidR="00E72B16">
        <w:t xml:space="preserve">a minimum of </w:t>
      </w:r>
      <w:r w:rsidR="00812D14">
        <w:t>48 hours of rainfall is a direct consequence of th</w:t>
      </w:r>
      <w:r w:rsidR="00FF3DA0">
        <w:t>ese outflows, while the effects on shellfish, fish and the local marine environment are</w:t>
      </w:r>
      <w:r w:rsidR="00202F56">
        <w:t xml:space="preserve"> largely</w:t>
      </w:r>
      <w:r w:rsidR="00FF3DA0">
        <w:t xml:space="preserve"> unknown.  </w:t>
      </w:r>
    </w:p>
    <w:p w14:paraId="2D90CDC5" w14:textId="78195B5C" w:rsidR="009A0387" w:rsidRDefault="00D02F05">
      <w:proofErr w:type="gramStart"/>
      <w:r w:rsidRPr="008D6247">
        <w:rPr>
          <w:b/>
        </w:rPr>
        <w:t>3.6  Groundwater</w:t>
      </w:r>
      <w:proofErr w:type="gramEnd"/>
      <w:r w:rsidR="00EE6C7B">
        <w:t xml:space="preserve">  </w:t>
      </w:r>
    </w:p>
    <w:p w14:paraId="3026A044" w14:textId="2732C96C" w:rsidR="00D02F05" w:rsidRDefault="009A0387">
      <w:r>
        <w:t>I</w:t>
      </w:r>
      <w:r w:rsidR="00812D14">
        <w:t xml:space="preserve">n areas where ground soakage is used as a surrogate for a piped stormwater system, this can lead to localised surface flooding due to inadequate capacity of soakage systems. </w:t>
      </w:r>
    </w:p>
    <w:p w14:paraId="7D560D13" w14:textId="7FD2CE81" w:rsidR="009A0387" w:rsidRDefault="00D02F05">
      <w:proofErr w:type="gramStart"/>
      <w:r>
        <w:t>3</w:t>
      </w:r>
      <w:r w:rsidRPr="008D6247">
        <w:rPr>
          <w:b/>
        </w:rPr>
        <w:t>.7  Effects</w:t>
      </w:r>
      <w:proofErr w:type="gramEnd"/>
      <w:r w:rsidRPr="008D6247">
        <w:rPr>
          <w:b/>
        </w:rPr>
        <w:t xml:space="preserve"> on the </w:t>
      </w:r>
      <w:r w:rsidR="00FB3CD4">
        <w:rPr>
          <w:b/>
        </w:rPr>
        <w:t>w</w:t>
      </w:r>
      <w:r w:rsidRPr="008D6247">
        <w:rPr>
          <w:b/>
        </w:rPr>
        <w:t xml:space="preserve">astewater </w:t>
      </w:r>
      <w:r w:rsidR="00FB3CD4">
        <w:rPr>
          <w:b/>
        </w:rPr>
        <w:t>n</w:t>
      </w:r>
      <w:r w:rsidRPr="008D6247">
        <w:rPr>
          <w:b/>
        </w:rPr>
        <w:t>etwork</w:t>
      </w:r>
      <w:r w:rsidR="00EE6C7B">
        <w:t xml:space="preserve">  </w:t>
      </w:r>
    </w:p>
    <w:p w14:paraId="42CA37A0" w14:textId="694091CE" w:rsidR="001F2617" w:rsidRDefault="009A0387">
      <w:r>
        <w:t>T</w:t>
      </w:r>
      <w:r w:rsidR="00DE6F70">
        <w:t>he stormwater system in our community has the added complexity of being partly a combined wastewater and stormwater system operated by Watercare</w:t>
      </w:r>
      <w:r w:rsidR="005B1057">
        <w:t xml:space="preserve">.  </w:t>
      </w:r>
      <w:bookmarkEnd w:id="1"/>
      <w:r w:rsidR="00E72B16">
        <w:t>This complicates responsibilities for maintenance</w:t>
      </w:r>
      <w:r w:rsidR="00FB3CD4">
        <w:t xml:space="preserve"> and</w:t>
      </w:r>
      <w:r w:rsidR="00E72B16">
        <w:t xml:space="preserve"> monitoring</w:t>
      </w:r>
      <w:r w:rsidR="00FB3CD4">
        <w:t>,</w:t>
      </w:r>
      <w:r w:rsidR="00E72B16">
        <w:t xml:space="preserve"> and could lead to potential duplication or abdication of responsibilities.</w:t>
      </w:r>
      <w:r w:rsidR="00E064A3">
        <w:t xml:space="preserve">  Stormwater also overloads the combined system leading to regular discharges of wastewater to our local environment.</w:t>
      </w:r>
    </w:p>
    <w:p w14:paraId="67EB575B" w14:textId="55493541" w:rsidR="009A0387" w:rsidRDefault="00202F56">
      <w:proofErr w:type="gramStart"/>
      <w:r w:rsidRPr="004E4E9A">
        <w:rPr>
          <w:b/>
        </w:rPr>
        <w:t>3.8</w:t>
      </w:r>
      <w:r w:rsidR="004E4E9A">
        <w:rPr>
          <w:b/>
        </w:rPr>
        <w:t xml:space="preserve"> </w:t>
      </w:r>
      <w:r w:rsidRPr="004E4E9A">
        <w:rPr>
          <w:b/>
        </w:rPr>
        <w:t xml:space="preserve"> Effects</w:t>
      </w:r>
      <w:proofErr w:type="gramEnd"/>
      <w:r w:rsidRPr="004E4E9A">
        <w:rPr>
          <w:b/>
        </w:rPr>
        <w:t xml:space="preserve"> on aquifers</w:t>
      </w:r>
      <w:r>
        <w:t xml:space="preserve">  </w:t>
      </w:r>
    </w:p>
    <w:p w14:paraId="736FD581" w14:textId="4A832649" w:rsidR="00202F56" w:rsidRPr="00202F56" w:rsidRDefault="009A0387">
      <w:r>
        <w:t>T</w:t>
      </w:r>
      <w:r w:rsidR="00202F56">
        <w:t xml:space="preserve">here are areas where ground soakage is used to dispose of untreated stormwater. </w:t>
      </w:r>
      <w:r w:rsidR="00FB3CD4">
        <w:t xml:space="preserve"> </w:t>
      </w:r>
      <w:r w:rsidR="00202F56">
        <w:t>Untreated stormwater</w:t>
      </w:r>
      <w:r w:rsidR="00FB3CD4">
        <w:t>,</w:t>
      </w:r>
      <w:r w:rsidR="00202F56">
        <w:t xml:space="preserve"> especially in areas of heavy traffic</w:t>
      </w:r>
      <w:r w:rsidR="00FB3CD4">
        <w:t>,</w:t>
      </w:r>
      <w:r w:rsidR="00202F56">
        <w:t xml:space="preserve"> contains contaminants (heavy metals, hydrocarbons</w:t>
      </w:r>
      <w:r w:rsidR="004E4E9A">
        <w:t>, chemicals</w:t>
      </w:r>
      <w:r w:rsidR="00202F56">
        <w:t xml:space="preserve"> and general rubbish). No assessment of the long term effects on the aquifers of these contaminants has be</w:t>
      </w:r>
      <w:r w:rsidR="008C2A7A">
        <w:t>e</w:t>
      </w:r>
      <w:r w:rsidR="00202F56">
        <w:t>n made.</w:t>
      </w:r>
    </w:p>
    <w:p w14:paraId="12CCB72B" w14:textId="77777777" w:rsidR="00F53D9E" w:rsidRDefault="00F53D9E">
      <w:pPr>
        <w:rPr>
          <w:b/>
        </w:rPr>
      </w:pPr>
    </w:p>
    <w:p w14:paraId="33502AE3" w14:textId="2FD97326" w:rsidR="001F2617" w:rsidRPr="00D02F05" w:rsidRDefault="00D02F05">
      <w:pPr>
        <w:rPr>
          <w:b/>
        </w:rPr>
      </w:pPr>
      <w:proofErr w:type="gramStart"/>
      <w:r w:rsidRPr="00D02F05">
        <w:rPr>
          <w:b/>
        </w:rPr>
        <w:t xml:space="preserve">4.0  </w:t>
      </w:r>
      <w:bookmarkStart w:id="2" w:name="_Hlk507244830"/>
      <w:r w:rsidR="001F2617" w:rsidRPr="00D02F05">
        <w:rPr>
          <w:b/>
        </w:rPr>
        <w:t>Decisions</w:t>
      </w:r>
      <w:proofErr w:type="gramEnd"/>
      <w:r w:rsidR="001F2617" w:rsidRPr="00D02F05">
        <w:rPr>
          <w:b/>
        </w:rPr>
        <w:t xml:space="preserve"> and </w:t>
      </w:r>
      <w:r w:rsidR="00FB3CD4">
        <w:rPr>
          <w:b/>
        </w:rPr>
        <w:t>a</w:t>
      </w:r>
      <w:r w:rsidR="001F2617" w:rsidRPr="00D02F05">
        <w:rPr>
          <w:b/>
        </w:rPr>
        <w:t xml:space="preserve">mendments </w:t>
      </w:r>
      <w:r w:rsidR="001C0FA6">
        <w:rPr>
          <w:b/>
        </w:rPr>
        <w:t>Auckland</w:t>
      </w:r>
      <w:r w:rsidR="001F2617" w:rsidRPr="00D02F05">
        <w:rPr>
          <w:b/>
        </w:rPr>
        <w:t xml:space="preserve"> Council should make</w:t>
      </w:r>
      <w:bookmarkEnd w:id="2"/>
    </w:p>
    <w:p w14:paraId="35516A63" w14:textId="2AFD20D3" w:rsidR="00E4553C" w:rsidRDefault="0039153F">
      <w:r w:rsidRPr="00F5572D">
        <w:rPr>
          <w:highlight w:val="yellow"/>
        </w:rPr>
        <w:t>[Name of your organisation]</w:t>
      </w:r>
      <w:r>
        <w:t xml:space="preserve"> is</w:t>
      </w:r>
      <w:r w:rsidR="00EE6C7B">
        <w:t xml:space="preserve"> not expert in managing stormwater networks.  We are well aware that it is a community asset and that the Auckland Council manages the stormwater network on our behalf</w:t>
      </w:r>
      <w:r w:rsidR="00880E92">
        <w:t xml:space="preserve"> and at our cost</w:t>
      </w:r>
      <w:r w:rsidR="00EE6C7B">
        <w:t xml:space="preserve">.  </w:t>
      </w:r>
    </w:p>
    <w:p w14:paraId="30A40BAC" w14:textId="4BE10B14" w:rsidR="00E4553C" w:rsidRDefault="00EE6C7B">
      <w:r>
        <w:t>However, we do experience the</w:t>
      </w:r>
      <w:r w:rsidR="00986B08">
        <w:t xml:space="preserve"> negative</w:t>
      </w:r>
      <w:r>
        <w:t xml:space="preserve"> effects of the present sto</w:t>
      </w:r>
      <w:r w:rsidR="00205FCB">
        <w:t xml:space="preserve">rmwater network on our </w:t>
      </w:r>
      <w:r>
        <w:t xml:space="preserve">environment.  </w:t>
      </w:r>
    </w:p>
    <w:p w14:paraId="18F9C2C4" w14:textId="0FA8A96F" w:rsidR="00FB7DEB" w:rsidRDefault="00EE6C7B">
      <w:r>
        <w:t xml:space="preserve">We are also aware that the </w:t>
      </w:r>
      <w:r w:rsidR="001C0FA6">
        <w:t>p</w:t>
      </w:r>
      <w:r>
        <w:t xml:space="preserve">ublic </w:t>
      </w:r>
      <w:r w:rsidR="001C0FA6">
        <w:t>s</w:t>
      </w:r>
      <w:r>
        <w:t xml:space="preserve">tormwater </w:t>
      </w:r>
      <w:r w:rsidR="001C0FA6">
        <w:t>n</w:t>
      </w:r>
      <w:r>
        <w:t>etwork is a part of the wider stormwater networks including those operated by Watercare (part of the Auckland Council), Auckland Transport (part of the Auckland Council), NZTA, and private owners.</w:t>
      </w:r>
      <w:r w:rsidR="00FB7DEB">
        <w:t xml:space="preserve">  </w:t>
      </w:r>
    </w:p>
    <w:p w14:paraId="1164A63D" w14:textId="203D6884" w:rsidR="00D02F05" w:rsidRDefault="00FB7DEB">
      <w:r>
        <w:t xml:space="preserve">The following list of </w:t>
      </w:r>
      <w:r w:rsidR="001C0FA6">
        <w:t>d</w:t>
      </w:r>
      <w:r w:rsidRPr="00FB7DEB">
        <w:t xml:space="preserve">ecisions and </w:t>
      </w:r>
      <w:r w:rsidR="001C0FA6">
        <w:t>a</w:t>
      </w:r>
      <w:r w:rsidRPr="00FB7DEB">
        <w:t>mendments the Council should make</w:t>
      </w:r>
      <w:r>
        <w:t xml:space="preserve"> is not exhaustive and</w:t>
      </w:r>
      <w:r w:rsidR="00205FCB">
        <w:t xml:space="preserve"> we see a role for our </w:t>
      </w:r>
      <w:r w:rsidR="0039153F">
        <w:t>organisation</w:t>
      </w:r>
      <w:r w:rsidR="00205FCB">
        <w:t xml:space="preserve"> to work</w:t>
      </w:r>
      <w:r>
        <w:t xml:space="preserve"> with Auckland Council to refine </w:t>
      </w:r>
      <w:r w:rsidR="009F4C66">
        <w:t xml:space="preserve">any consent </w:t>
      </w:r>
      <w:r w:rsidR="00880E92">
        <w:t>prior to it being considered for approval</w:t>
      </w:r>
      <w:r w:rsidR="00986B08">
        <w:t>:</w:t>
      </w:r>
    </w:p>
    <w:p w14:paraId="3F1E0B26" w14:textId="748CEB55" w:rsidR="00125CF1" w:rsidRDefault="00424B0E" w:rsidP="00125CF1">
      <w:proofErr w:type="gramStart"/>
      <w:r w:rsidRPr="008D6247">
        <w:rPr>
          <w:b/>
        </w:rPr>
        <w:lastRenderedPageBreak/>
        <w:t>4</w:t>
      </w:r>
      <w:r w:rsidR="00125CF1" w:rsidRPr="008D6247">
        <w:rPr>
          <w:b/>
        </w:rPr>
        <w:t>.1  Asset</w:t>
      </w:r>
      <w:proofErr w:type="gramEnd"/>
      <w:r w:rsidR="00125CF1" w:rsidRPr="008D6247">
        <w:rPr>
          <w:b/>
        </w:rPr>
        <w:t xml:space="preserve"> </w:t>
      </w:r>
      <w:r w:rsidR="001C0FA6">
        <w:rPr>
          <w:b/>
        </w:rPr>
        <w:t>m</w:t>
      </w:r>
      <w:r w:rsidR="00125CF1" w:rsidRPr="008D6247">
        <w:rPr>
          <w:b/>
        </w:rPr>
        <w:t>anagement</w:t>
      </w:r>
      <w:r w:rsidR="00FB7DEB">
        <w:t xml:space="preserve">  </w:t>
      </w:r>
    </w:p>
    <w:p w14:paraId="253D2F00" w14:textId="15490632" w:rsidR="00FB7DEB" w:rsidRDefault="00FB7DEB" w:rsidP="001C0FA6">
      <w:pPr>
        <w:ind w:left="720"/>
      </w:pPr>
      <w:proofErr w:type="gramStart"/>
      <w:r>
        <w:t xml:space="preserve">4.1.1  </w:t>
      </w:r>
      <w:r w:rsidR="00737FC4">
        <w:t>A</w:t>
      </w:r>
      <w:proofErr w:type="gramEnd"/>
      <w:r w:rsidR="00737FC4">
        <w:t xml:space="preserve"> r</w:t>
      </w:r>
      <w:r w:rsidR="00880E92">
        <w:t xml:space="preserve">egular </w:t>
      </w:r>
      <w:r w:rsidR="009F4C66">
        <w:t>review of the priorities for works to  achieve agreed community and environmental outcomes.</w:t>
      </w:r>
    </w:p>
    <w:p w14:paraId="1627A2AA" w14:textId="3D0D3571" w:rsidR="00FB7DEB" w:rsidRDefault="00FB7DEB" w:rsidP="001C0FA6">
      <w:pPr>
        <w:ind w:left="720"/>
      </w:pPr>
      <w:proofErr w:type="gramStart"/>
      <w:r>
        <w:t>4.1.2</w:t>
      </w:r>
      <w:r w:rsidR="009F4C66">
        <w:t xml:space="preserve">  A</w:t>
      </w:r>
      <w:proofErr w:type="gramEnd"/>
      <w:r w:rsidR="009F4C66">
        <w:t xml:space="preserve"> timed programme of works to achieve network priorities and agreed outcomes.</w:t>
      </w:r>
    </w:p>
    <w:p w14:paraId="67115A1C" w14:textId="3513FBAE" w:rsidR="009F4C66" w:rsidRDefault="009F4C66" w:rsidP="001C0FA6">
      <w:pPr>
        <w:ind w:left="720"/>
      </w:pPr>
      <w:proofErr w:type="gramStart"/>
      <w:r>
        <w:t>4.1.3  A</w:t>
      </w:r>
      <w:proofErr w:type="gramEnd"/>
      <w:r>
        <w:t xml:space="preserve"> defined budget or targeted rate to achieve </w:t>
      </w:r>
      <w:r w:rsidR="008D6247">
        <w:t>agreed</w:t>
      </w:r>
      <w:r>
        <w:t xml:space="preserve"> water quality and water quantity outcomes.</w:t>
      </w:r>
      <w:r w:rsidR="0052332B">
        <w:t xml:space="preserve"> </w:t>
      </w:r>
    </w:p>
    <w:p w14:paraId="7E9E8C70" w14:textId="5D2D0B39" w:rsidR="00125CF1" w:rsidRDefault="00424B0E" w:rsidP="00125CF1">
      <w:proofErr w:type="gramStart"/>
      <w:r w:rsidRPr="008D6247">
        <w:rPr>
          <w:b/>
        </w:rPr>
        <w:t>4</w:t>
      </w:r>
      <w:r w:rsidR="00125CF1" w:rsidRPr="008D6247">
        <w:rPr>
          <w:b/>
        </w:rPr>
        <w:t>.2  Effects</w:t>
      </w:r>
      <w:proofErr w:type="gramEnd"/>
      <w:r w:rsidR="00125CF1" w:rsidRPr="008D6247">
        <w:rPr>
          <w:b/>
        </w:rPr>
        <w:t xml:space="preserve"> of </w:t>
      </w:r>
      <w:r w:rsidR="001C0FA6">
        <w:rPr>
          <w:b/>
        </w:rPr>
        <w:t>g</w:t>
      </w:r>
      <w:r w:rsidR="00125CF1" w:rsidRPr="008D6247">
        <w:rPr>
          <w:b/>
        </w:rPr>
        <w:t>rowth</w:t>
      </w:r>
      <w:r w:rsidR="009F4C66">
        <w:t xml:space="preserve">  </w:t>
      </w:r>
    </w:p>
    <w:p w14:paraId="36A82CF0" w14:textId="5CA481D4" w:rsidR="009F4C66" w:rsidRDefault="009F4C66" w:rsidP="00880E92">
      <w:pPr>
        <w:ind w:left="720"/>
      </w:pPr>
      <w:proofErr w:type="gramStart"/>
      <w:r>
        <w:t>4.2.1  An</w:t>
      </w:r>
      <w:proofErr w:type="gramEnd"/>
      <w:r>
        <w:t xml:space="preserve"> urgent review of the effects of intensification on stormwater quantity and quality</w:t>
      </w:r>
      <w:r w:rsidR="00880E92">
        <w:t xml:space="preserve"> with a view to requiring mitigation on any future developments.</w:t>
      </w:r>
    </w:p>
    <w:p w14:paraId="337DF051" w14:textId="0DA1F434" w:rsidR="007C6FF7" w:rsidRDefault="008D6247" w:rsidP="001C0FA6">
      <w:pPr>
        <w:ind w:left="720"/>
      </w:pPr>
      <w:proofErr w:type="gramStart"/>
      <w:r>
        <w:t>4.2.2  A</w:t>
      </w:r>
      <w:proofErr w:type="gramEnd"/>
      <w:r w:rsidR="001C0FA6">
        <w:t xml:space="preserve"> requirement to a</w:t>
      </w:r>
      <w:r>
        <w:t>void the increased stormwater peak volumes caused by intensification</w:t>
      </w:r>
      <w:r w:rsidR="001C0FA6">
        <w:t>.</w:t>
      </w:r>
    </w:p>
    <w:p w14:paraId="237EAA83" w14:textId="2414608D" w:rsidR="00125CF1" w:rsidRDefault="00424B0E" w:rsidP="00125CF1">
      <w:proofErr w:type="gramStart"/>
      <w:r w:rsidRPr="008D6247">
        <w:rPr>
          <w:b/>
        </w:rPr>
        <w:t>4</w:t>
      </w:r>
      <w:r w:rsidR="00125CF1" w:rsidRPr="008D6247">
        <w:rPr>
          <w:b/>
        </w:rPr>
        <w:t>.3  Flooding</w:t>
      </w:r>
      <w:proofErr w:type="gramEnd"/>
      <w:r w:rsidR="00125CF1" w:rsidRPr="008D6247">
        <w:rPr>
          <w:b/>
        </w:rPr>
        <w:t xml:space="preserve"> </w:t>
      </w:r>
      <w:r w:rsidR="001C0FA6">
        <w:rPr>
          <w:b/>
        </w:rPr>
        <w:t>e</w:t>
      </w:r>
      <w:r w:rsidR="00125CF1" w:rsidRPr="008D6247">
        <w:rPr>
          <w:b/>
        </w:rPr>
        <w:t>ffects</w:t>
      </w:r>
      <w:r w:rsidR="009F4C66">
        <w:t xml:space="preserve">  </w:t>
      </w:r>
    </w:p>
    <w:p w14:paraId="197C31B1" w14:textId="5A363C8C" w:rsidR="009F4C66" w:rsidRDefault="009F4C66" w:rsidP="00CD3780">
      <w:pPr>
        <w:ind w:left="720"/>
      </w:pPr>
      <w:proofErr w:type="gramStart"/>
      <w:r>
        <w:t>4.3.1</w:t>
      </w:r>
      <w:r w:rsidR="005E613E">
        <w:t xml:space="preserve">  </w:t>
      </w:r>
      <w:r w:rsidR="001C0FA6">
        <w:t>A</w:t>
      </w:r>
      <w:proofErr w:type="gramEnd"/>
      <w:r w:rsidR="001C0FA6">
        <w:t xml:space="preserve"> r</w:t>
      </w:r>
      <w:r w:rsidR="00B55032">
        <w:t xml:space="preserve">equirement to reduce </w:t>
      </w:r>
      <w:r w:rsidR="00880E92">
        <w:t xml:space="preserve">flood peaks </w:t>
      </w:r>
      <w:r w:rsidR="00CD3780">
        <w:t xml:space="preserve">(public and private sources) contributing </w:t>
      </w:r>
      <w:r w:rsidR="00B55032">
        <w:t>to the stormwater system</w:t>
      </w:r>
      <w:r w:rsidR="00737FC4">
        <w:t>.</w:t>
      </w:r>
    </w:p>
    <w:p w14:paraId="4D6026F3" w14:textId="3CC8C8B4" w:rsidR="00125CF1" w:rsidRPr="008D6247" w:rsidRDefault="00424B0E" w:rsidP="00125CF1">
      <w:pPr>
        <w:rPr>
          <w:b/>
        </w:rPr>
      </w:pPr>
      <w:proofErr w:type="gramStart"/>
      <w:r w:rsidRPr="008D6247">
        <w:rPr>
          <w:b/>
        </w:rPr>
        <w:t>4</w:t>
      </w:r>
      <w:r w:rsidR="00125CF1" w:rsidRPr="008D6247">
        <w:rPr>
          <w:b/>
        </w:rPr>
        <w:t>.4  Stream</w:t>
      </w:r>
      <w:proofErr w:type="gramEnd"/>
      <w:r w:rsidR="00125CF1" w:rsidRPr="008D6247">
        <w:rPr>
          <w:b/>
        </w:rPr>
        <w:t xml:space="preserve"> </w:t>
      </w:r>
      <w:r w:rsidR="001C0FA6">
        <w:rPr>
          <w:b/>
        </w:rPr>
        <w:t>h</w:t>
      </w:r>
      <w:r w:rsidR="00125CF1" w:rsidRPr="008D6247">
        <w:rPr>
          <w:b/>
        </w:rPr>
        <w:t>ealth</w:t>
      </w:r>
      <w:r w:rsidR="001C0FA6">
        <w:rPr>
          <w:b/>
        </w:rPr>
        <w:t xml:space="preserve"> </w:t>
      </w:r>
    </w:p>
    <w:p w14:paraId="1D93F37B" w14:textId="3FCCAA91" w:rsidR="009F4C66" w:rsidRDefault="009F4C66" w:rsidP="00CD3780">
      <w:pPr>
        <w:ind w:left="720"/>
      </w:pPr>
      <w:proofErr w:type="gramStart"/>
      <w:r>
        <w:t xml:space="preserve">4.4.1  </w:t>
      </w:r>
      <w:r w:rsidR="001C0FA6">
        <w:t>A</w:t>
      </w:r>
      <w:proofErr w:type="gramEnd"/>
      <w:r w:rsidR="001C0FA6">
        <w:t xml:space="preserve"> r</w:t>
      </w:r>
      <w:r w:rsidR="00B55032">
        <w:t>equirement to avoid inflows</w:t>
      </w:r>
      <w:r w:rsidR="00CD3780">
        <w:t xml:space="preserve"> (public and private public and private sources)</w:t>
      </w:r>
      <w:r w:rsidR="00B55032">
        <w:t xml:space="preserve"> of contaminated stormwater</w:t>
      </w:r>
      <w:r w:rsidR="00CD3780">
        <w:t>.</w:t>
      </w:r>
    </w:p>
    <w:p w14:paraId="3D2848C6" w14:textId="34AE703A" w:rsidR="00B55032" w:rsidRDefault="00B55032" w:rsidP="00B55032">
      <w:pPr>
        <w:ind w:left="720"/>
      </w:pPr>
      <w:proofErr w:type="gramStart"/>
      <w:r>
        <w:t xml:space="preserve">4.4.2  </w:t>
      </w:r>
      <w:r w:rsidR="00737FC4">
        <w:t>A</w:t>
      </w:r>
      <w:proofErr w:type="gramEnd"/>
      <w:r w:rsidR="00737FC4">
        <w:t xml:space="preserve"> r</w:t>
      </w:r>
      <w:r>
        <w:t>equirement to</w:t>
      </w:r>
      <w:r w:rsidR="00CD3780">
        <w:t xml:space="preserve"> treat</w:t>
      </w:r>
      <w:r>
        <w:t xml:space="preserve"> contaminated stormwater prior to discharge to the</w:t>
      </w:r>
      <w:r w:rsidR="00205FCB">
        <w:t xml:space="preserve"> general and</w:t>
      </w:r>
      <w:r>
        <w:t xml:space="preserve"> freshwater environment</w:t>
      </w:r>
      <w:r w:rsidR="00607BFC" w:rsidRPr="00607BFC">
        <w:t xml:space="preserve"> to enable conta</w:t>
      </w:r>
      <w:r w:rsidR="00205FCB">
        <w:t>ct recreation and to protect aquifers and the</w:t>
      </w:r>
      <w:r w:rsidR="00607BFC" w:rsidRPr="00607BFC">
        <w:t xml:space="preserve"> </w:t>
      </w:r>
      <w:r w:rsidR="00607BFC">
        <w:t>freshwater</w:t>
      </w:r>
      <w:r w:rsidR="00607BFC" w:rsidRPr="00607BFC">
        <w:t xml:space="preserve"> environment</w:t>
      </w:r>
      <w:r w:rsidR="00607BFC">
        <w:t>.</w:t>
      </w:r>
    </w:p>
    <w:p w14:paraId="0FFC01D2" w14:textId="68BDF393" w:rsidR="00B55032" w:rsidRDefault="00B55032" w:rsidP="00125CF1">
      <w:r>
        <w:tab/>
      </w:r>
      <w:proofErr w:type="gramStart"/>
      <w:r>
        <w:t xml:space="preserve">4.4.3  </w:t>
      </w:r>
      <w:bookmarkStart w:id="3" w:name="_Hlk507246842"/>
      <w:r w:rsidR="00737FC4">
        <w:t>A</w:t>
      </w:r>
      <w:proofErr w:type="gramEnd"/>
      <w:r w:rsidR="00737FC4">
        <w:t xml:space="preserve"> r</w:t>
      </w:r>
      <w:r>
        <w:t>equirement to monitor</w:t>
      </w:r>
      <w:r w:rsidR="00CD3780">
        <w:t xml:space="preserve"> and publicly report</w:t>
      </w:r>
      <w:r>
        <w:t xml:space="preserve"> performance</w:t>
      </w:r>
      <w:bookmarkEnd w:id="3"/>
      <w:r w:rsidR="00737FC4">
        <w:t>.</w:t>
      </w:r>
    </w:p>
    <w:p w14:paraId="7CC31D6D" w14:textId="3FC00B88" w:rsidR="00125CF1" w:rsidRPr="008D6247" w:rsidRDefault="00424B0E" w:rsidP="00125CF1">
      <w:pPr>
        <w:rPr>
          <w:b/>
        </w:rPr>
      </w:pPr>
      <w:proofErr w:type="gramStart"/>
      <w:r w:rsidRPr="008D6247">
        <w:rPr>
          <w:b/>
        </w:rPr>
        <w:t>4</w:t>
      </w:r>
      <w:r w:rsidR="00125CF1" w:rsidRPr="008D6247">
        <w:rPr>
          <w:b/>
        </w:rPr>
        <w:t>.5  Coastal</w:t>
      </w:r>
      <w:proofErr w:type="gramEnd"/>
      <w:r w:rsidR="00125CF1" w:rsidRPr="008D6247">
        <w:rPr>
          <w:b/>
        </w:rPr>
        <w:t xml:space="preserve"> </w:t>
      </w:r>
      <w:r w:rsidR="00737FC4">
        <w:rPr>
          <w:b/>
        </w:rPr>
        <w:t>h</w:t>
      </w:r>
      <w:r w:rsidR="00125CF1" w:rsidRPr="008D6247">
        <w:rPr>
          <w:b/>
        </w:rPr>
        <w:t>ealth</w:t>
      </w:r>
    </w:p>
    <w:p w14:paraId="1047CA83" w14:textId="02328FA9" w:rsidR="00B55032" w:rsidRDefault="009F4C66" w:rsidP="00125CF1">
      <w:r>
        <w:tab/>
      </w:r>
      <w:proofErr w:type="gramStart"/>
      <w:r>
        <w:t xml:space="preserve">4.5.1 </w:t>
      </w:r>
      <w:bookmarkStart w:id="4" w:name="_Hlk507246891"/>
      <w:r w:rsidR="001D0993">
        <w:t xml:space="preserve"> </w:t>
      </w:r>
      <w:r w:rsidR="00737FC4">
        <w:t>A</w:t>
      </w:r>
      <w:proofErr w:type="gramEnd"/>
      <w:r w:rsidR="00737FC4">
        <w:t xml:space="preserve"> r</w:t>
      </w:r>
      <w:r w:rsidR="00B55032" w:rsidRPr="00B55032">
        <w:t>equirement to avoid inflows of contaminated stormwater</w:t>
      </w:r>
      <w:bookmarkEnd w:id="4"/>
      <w:r w:rsidR="00737FC4">
        <w:t>.</w:t>
      </w:r>
    </w:p>
    <w:p w14:paraId="201C2BF3" w14:textId="2D64907F" w:rsidR="00B55032" w:rsidRDefault="00B55032" w:rsidP="00B55032">
      <w:pPr>
        <w:ind w:left="720"/>
      </w:pPr>
      <w:proofErr w:type="gramStart"/>
      <w:r>
        <w:t xml:space="preserve">4.5.2  </w:t>
      </w:r>
      <w:bookmarkStart w:id="5" w:name="_Hlk507246899"/>
      <w:r w:rsidR="00737FC4">
        <w:t>A</w:t>
      </w:r>
      <w:proofErr w:type="gramEnd"/>
      <w:r w:rsidR="00737FC4">
        <w:t xml:space="preserve"> r</w:t>
      </w:r>
      <w:r w:rsidRPr="00B55032">
        <w:t xml:space="preserve">equirement to </w:t>
      </w:r>
      <w:r>
        <w:t xml:space="preserve">treat </w:t>
      </w:r>
      <w:r w:rsidRPr="00B55032">
        <w:t xml:space="preserve">contaminated stormwater prior to discharge to the </w:t>
      </w:r>
      <w:r w:rsidR="00CD3780">
        <w:t>coastal and marine</w:t>
      </w:r>
      <w:r w:rsidRPr="00B55032">
        <w:t xml:space="preserve"> environment</w:t>
      </w:r>
      <w:r w:rsidR="00607BFC">
        <w:t xml:space="preserve"> to enable contact recreation and to protect the marine environment.</w:t>
      </w:r>
    </w:p>
    <w:bookmarkEnd w:id="5"/>
    <w:p w14:paraId="4FADE0C7" w14:textId="00472670" w:rsidR="009F4C66" w:rsidRDefault="00B55032" w:rsidP="00125CF1">
      <w:r>
        <w:tab/>
      </w:r>
      <w:proofErr w:type="gramStart"/>
      <w:r>
        <w:t>4.5.3</w:t>
      </w:r>
      <w:r w:rsidR="009F4C66">
        <w:t xml:space="preserve"> </w:t>
      </w:r>
      <w:bookmarkStart w:id="6" w:name="_Hlk507246932"/>
      <w:r w:rsidR="001D0993">
        <w:t xml:space="preserve"> </w:t>
      </w:r>
      <w:r w:rsidR="00737FC4">
        <w:t>A</w:t>
      </w:r>
      <w:proofErr w:type="gramEnd"/>
      <w:r w:rsidR="00737FC4">
        <w:t xml:space="preserve"> r</w:t>
      </w:r>
      <w:r w:rsidRPr="00B55032">
        <w:t>equirement to monitor</w:t>
      </w:r>
      <w:r w:rsidR="00CD3780">
        <w:t xml:space="preserve"> and publicly report</w:t>
      </w:r>
      <w:r w:rsidRPr="00B55032">
        <w:t xml:space="preserve"> performance</w:t>
      </w:r>
      <w:bookmarkEnd w:id="6"/>
      <w:r w:rsidR="00737FC4">
        <w:t>.</w:t>
      </w:r>
    </w:p>
    <w:p w14:paraId="644CE70A" w14:textId="5976CA91" w:rsidR="00125CF1" w:rsidRPr="008D6247" w:rsidRDefault="00424B0E" w:rsidP="00125CF1">
      <w:pPr>
        <w:rPr>
          <w:b/>
        </w:rPr>
      </w:pPr>
      <w:proofErr w:type="gramStart"/>
      <w:r w:rsidRPr="008D6247">
        <w:rPr>
          <w:b/>
        </w:rPr>
        <w:t>4</w:t>
      </w:r>
      <w:r w:rsidR="00125CF1" w:rsidRPr="008D6247">
        <w:rPr>
          <w:b/>
        </w:rPr>
        <w:t>.6  Groundwater</w:t>
      </w:r>
      <w:proofErr w:type="gramEnd"/>
    </w:p>
    <w:p w14:paraId="5F6555B6" w14:textId="224E7C39" w:rsidR="00B55032" w:rsidRDefault="009F4C66" w:rsidP="00125CF1">
      <w:r>
        <w:tab/>
      </w:r>
      <w:proofErr w:type="gramStart"/>
      <w:r>
        <w:t xml:space="preserve">4.6.1 </w:t>
      </w:r>
      <w:r w:rsidR="00B55032">
        <w:t xml:space="preserve"> </w:t>
      </w:r>
      <w:r w:rsidR="00737FC4">
        <w:t>A</w:t>
      </w:r>
      <w:proofErr w:type="gramEnd"/>
      <w:r w:rsidR="00737FC4">
        <w:t xml:space="preserve"> r</w:t>
      </w:r>
      <w:r w:rsidR="00B55032">
        <w:t>equirement to avoid excessive stormwater quantities entering groundwater</w:t>
      </w:r>
      <w:r w:rsidR="00737FC4">
        <w:t>.</w:t>
      </w:r>
    </w:p>
    <w:p w14:paraId="3D45FA56" w14:textId="6CEB4CA3" w:rsidR="009F4C66" w:rsidRDefault="00B55032" w:rsidP="00B55032">
      <w:pPr>
        <w:ind w:firstLine="720"/>
      </w:pPr>
      <w:proofErr w:type="gramStart"/>
      <w:r>
        <w:t xml:space="preserve">4.6.2 </w:t>
      </w:r>
      <w:r w:rsidR="009F4C66">
        <w:t xml:space="preserve"> </w:t>
      </w:r>
      <w:r w:rsidR="00737FC4">
        <w:t>A</w:t>
      </w:r>
      <w:proofErr w:type="gramEnd"/>
      <w:r w:rsidR="00737FC4">
        <w:t xml:space="preserve"> r</w:t>
      </w:r>
      <w:r w:rsidRPr="00B55032">
        <w:t>equirement to avoid inflows of contaminated stormwater</w:t>
      </w:r>
      <w:r w:rsidR="00737FC4">
        <w:t>.</w:t>
      </w:r>
    </w:p>
    <w:p w14:paraId="6CB7174C" w14:textId="744E302B" w:rsidR="00B55032" w:rsidRDefault="00B55032" w:rsidP="00125CF1">
      <w:r>
        <w:tab/>
      </w:r>
      <w:proofErr w:type="gramStart"/>
      <w:r>
        <w:t>4.6.3</w:t>
      </w:r>
      <w:r w:rsidRPr="00B55032">
        <w:t xml:space="preserve"> </w:t>
      </w:r>
      <w:r w:rsidR="004E4E9A">
        <w:t xml:space="preserve"> </w:t>
      </w:r>
      <w:r w:rsidR="00737FC4">
        <w:t>A</w:t>
      </w:r>
      <w:proofErr w:type="gramEnd"/>
      <w:r w:rsidR="00737FC4">
        <w:t xml:space="preserve"> r</w:t>
      </w:r>
      <w:r w:rsidRPr="00B55032">
        <w:t xml:space="preserve">equirement to treat contaminated stormwater prior to discharge to </w:t>
      </w:r>
      <w:r>
        <w:t>groundwater</w:t>
      </w:r>
      <w:r w:rsidR="00737FC4">
        <w:t>.</w:t>
      </w:r>
    </w:p>
    <w:p w14:paraId="19F14B15" w14:textId="2E6052C7" w:rsidR="00B55032" w:rsidRDefault="00B55032" w:rsidP="00125CF1">
      <w:r>
        <w:tab/>
      </w:r>
      <w:proofErr w:type="gramStart"/>
      <w:r>
        <w:t xml:space="preserve">4.6.4  </w:t>
      </w:r>
      <w:r w:rsidR="00737FC4">
        <w:t>A</w:t>
      </w:r>
      <w:proofErr w:type="gramEnd"/>
      <w:r w:rsidR="00737FC4">
        <w:t xml:space="preserve"> r</w:t>
      </w:r>
      <w:r w:rsidRPr="00B55032">
        <w:t xml:space="preserve">equirement to monitor </w:t>
      </w:r>
      <w:r w:rsidR="00A914D0">
        <w:t xml:space="preserve">and publicly report </w:t>
      </w:r>
      <w:r w:rsidRPr="00B55032">
        <w:t>performance</w:t>
      </w:r>
      <w:r w:rsidR="00737FC4">
        <w:t>.</w:t>
      </w:r>
    </w:p>
    <w:p w14:paraId="754861FE" w14:textId="012F638C" w:rsidR="00125CF1" w:rsidRPr="008D6247" w:rsidRDefault="00424B0E" w:rsidP="00125CF1">
      <w:pPr>
        <w:rPr>
          <w:b/>
        </w:rPr>
      </w:pPr>
      <w:proofErr w:type="gramStart"/>
      <w:r w:rsidRPr="008D6247">
        <w:rPr>
          <w:b/>
        </w:rPr>
        <w:t>4</w:t>
      </w:r>
      <w:r w:rsidR="00125CF1" w:rsidRPr="008D6247">
        <w:rPr>
          <w:b/>
        </w:rPr>
        <w:t>.7  Effects</w:t>
      </w:r>
      <w:proofErr w:type="gramEnd"/>
      <w:r w:rsidR="00125CF1" w:rsidRPr="008D6247">
        <w:rPr>
          <w:b/>
        </w:rPr>
        <w:t xml:space="preserve"> on the </w:t>
      </w:r>
      <w:r w:rsidR="00737FC4">
        <w:rPr>
          <w:b/>
        </w:rPr>
        <w:t>w</w:t>
      </w:r>
      <w:r w:rsidR="00125CF1" w:rsidRPr="008D6247">
        <w:rPr>
          <w:b/>
        </w:rPr>
        <w:t xml:space="preserve">astewater </w:t>
      </w:r>
      <w:r w:rsidR="00737FC4">
        <w:rPr>
          <w:b/>
        </w:rPr>
        <w:t>n</w:t>
      </w:r>
      <w:r w:rsidR="00125CF1" w:rsidRPr="008D6247">
        <w:rPr>
          <w:b/>
        </w:rPr>
        <w:t>etwork</w:t>
      </w:r>
    </w:p>
    <w:p w14:paraId="70EF6E4A" w14:textId="05834A3D" w:rsidR="009F4C66" w:rsidRDefault="009F4C66" w:rsidP="00B55032">
      <w:pPr>
        <w:ind w:left="720"/>
      </w:pPr>
      <w:proofErr w:type="gramStart"/>
      <w:r>
        <w:t>4.7.1</w:t>
      </w:r>
      <w:r w:rsidR="00B55032">
        <w:t xml:space="preserve">  Inclusion</w:t>
      </w:r>
      <w:proofErr w:type="gramEnd"/>
      <w:r w:rsidR="00B55032">
        <w:t xml:space="preserve"> of Watercare and other stormwater network owners in the ongoing programmes to upgrade and manage the stormwater network.</w:t>
      </w:r>
    </w:p>
    <w:p w14:paraId="18C3BB23" w14:textId="01E05810" w:rsidR="008D6247" w:rsidRDefault="008D6247" w:rsidP="00B55032">
      <w:pPr>
        <w:ind w:left="720"/>
      </w:pPr>
      <w:proofErr w:type="gramStart"/>
      <w:r>
        <w:lastRenderedPageBreak/>
        <w:t xml:space="preserve">4.7.2  </w:t>
      </w:r>
      <w:r w:rsidR="00737FC4">
        <w:t>A</w:t>
      </w:r>
      <w:proofErr w:type="gramEnd"/>
      <w:r w:rsidR="00737FC4">
        <w:t xml:space="preserve"> r</w:t>
      </w:r>
      <w:r>
        <w:t>equirement to avoid cross connection between stormwater and wastewater systems.</w:t>
      </w:r>
    </w:p>
    <w:p w14:paraId="25B3EF97" w14:textId="712D411F" w:rsidR="001D0993" w:rsidRDefault="001D0993" w:rsidP="00B55032">
      <w:pPr>
        <w:ind w:left="720"/>
      </w:pPr>
      <w:proofErr w:type="gramStart"/>
      <w:r>
        <w:t xml:space="preserve">4.7.3  </w:t>
      </w:r>
      <w:r w:rsidR="00737FC4">
        <w:t>A</w:t>
      </w:r>
      <w:proofErr w:type="gramEnd"/>
      <w:r w:rsidR="00737FC4">
        <w:t xml:space="preserve"> r</w:t>
      </w:r>
      <w:r>
        <w:t>equirement to reduce the amount of stormwater entering the combined sewer system.</w:t>
      </w:r>
    </w:p>
    <w:p w14:paraId="7ED523EE" w14:textId="51545A87" w:rsidR="00D02F05" w:rsidRPr="008D6247" w:rsidRDefault="008D6247">
      <w:pPr>
        <w:rPr>
          <w:b/>
        </w:rPr>
      </w:pPr>
      <w:proofErr w:type="gramStart"/>
      <w:r w:rsidRPr="008D6247">
        <w:rPr>
          <w:b/>
        </w:rPr>
        <w:t>4.8  Ongoing</w:t>
      </w:r>
      <w:proofErr w:type="gramEnd"/>
      <w:r w:rsidRPr="008D6247">
        <w:rPr>
          <w:b/>
        </w:rPr>
        <w:t xml:space="preserve"> </w:t>
      </w:r>
      <w:r w:rsidR="00737FC4">
        <w:rPr>
          <w:b/>
        </w:rPr>
        <w:t>m</w:t>
      </w:r>
      <w:r w:rsidRPr="008D6247">
        <w:rPr>
          <w:b/>
        </w:rPr>
        <w:t>anagement</w:t>
      </w:r>
    </w:p>
    <w:p w14:paraId="0F9F7306" w14:textId="28E4C9C5" w:rsidR="008D6247" w:rsidRDefault="008D6247">
      <w:r>
        <w:tab/>
      </w:r>
      <w:proofErr w:type="gramStart"/>
      <w:r>
        <w:t>4.8.1  A</w:t>
      </w:r>
      <w:proofErr w:type="gramEnd"/>
      <w:r>
        <w:t xml:space="preserve"> community role in ongoing management of the stormwater network. </w:t>
      </w:r>
    </w:p>
    <w:p w14:paraId="6C1D574A" w14:textId="1458FEC4" w:rsidR="00986B08" w:rsidRDefault="00986B08">
      <w:r>
        <w:tab/>
      </w:r>
      <w:proofErr w:type="gramStart"/>
      <w:r>
        <w:t>4.8.2  All</w:t>
      </w:r>
      <w:proofErr w:type="gramEnd"/>
      <w:r>
        <w:t xml:space="preserve"> </w:t>
      </w:r>
      <w:r w:rsidR="00BA052B">
        <w:t xml:space="preserve">proposed </w:t>
      </w:r>
      <w:r>
        <w:t xml:space="preserve">consent conditions should be </w:t>
      </w:r>
      <w:r w:rsidR="00BA052B">
        <w:t xml:space="preserve">practical, </w:t>
      </w:r>
      <w:r>
        <w:t>measurable and enforceable.</w:t>
      </w:r>
    </w:p>
    <w:p w14:paraId="2876F0C8" w14:textId="77777777" w:rsidR="00D45E2B" w:rsidRDefault="00D45E2B">
      <w:pPr>
        <w:rPr>
          <w:b/>
        </w:rPr>
      </w:pPr>
    </w:p>
    <w:p w14:paraId="4B384B10" w14:textId="4F310C59" w:rsidR="008D6247" w:rsidRDefault="008D6247">
      <w:pPr>
        <w:rPr>
          <w:b/>
        </w:rPr>
      </w:pPr>
      <w:r w:rsidRPr="008D6247">
        <w:rPr>
          <w:b/>
        </w:rPr>
        <w:t>5.0 Conclusion</w:t>
      </w:r>
    </w:p>
    <w:p w14:paraId="10D0053A" w14:textId="19620BD8" w:rsidR="009A0387" w:rsidRPr="009A0387" w:rsidRDefault="009A0387">
      <w:r w:rsidRPr="009A0387">
        <w:t>The proposed Auckland stormwater network consent directly effects our community’s environment through both quality and quantity issues.  Now is the opportunity to reset the future direction of the stormwater infrastructure through a well-structured consenting process.</w:t>
      </w:r>
    </w:p>
    <w:p w14:paraId="671D518B" w14:textId="3875708B" w:rsidR="001C79CE" w:rsidRDefault="001C79CE">
      <w:proofErr w:type="gramStart"/>
      <w:r>
        <w:rPr>
          <w:b/>
        </w:rPr>
        <w:t>5.1  Remedy</w:t>
      </w:r>
      <w:proofErr w:type="gramEnd"/>
      <w:r>
        <w:rPr>
          <w:b/>
        </w:rPr>
        <w:t xml:space="preserve"> sought by </w:t>
      </w:r>
      <w:r w:rsidR="00B428FA" w:rsidRPr="00B428FA">
        <w:rPr>
          <w:b/>
          <w:highlight w:val="yellow"/>
        </w:rPr>
        <w:t>[your organisation’s name]</w:t>
      </w:r>
    </w:p>
    <w:p w14:paraId="4C75C0FE" w14:textId="7DA33B8E" w:rsidR="001C79CE" w:rsidRDefault="001C79CE" w:rsidP="006C44C9">
      <w:pPr>
        <w:ind w:left="720"/>
      </w:pPr>
      <w:proofErr w:type="gramStart"/>
      <w:r>
        <w:t>5.1.1  Establish</w:t>
      </w:r>
      <w:proofErr w:type="gramEnd"/>
      <w:r>
        <w:t xml:space="preserve"> a long-term strategy to address the actions that need to be taken by Council and relevant CCO’s to resolve the issues surrounding the whole failure of the current </w:t>
      </w:r>
      <w:r w:rsidR="006C44C9">
        <w:t xml:space="preserve">   </w:t>
      </w:r>
      <w:r>
        <w:t>stormwater</w:t>
      </w:r>
      <w:r w:rsidR="006C44C9">
        <w:t>/wastewater network. Actions that will stop the existing unacceptable discharge of pollution into Auckland harbour waters.</w:t>
      </w:r>
    </w:p>
    <w:p w14:paraId="18A2BD1A" w14:textId="7FF1E320" w:rsidR="006C44C9" w:rsidRPr="009276BC" w:rsidRDefault="009276BC" w:rsidP="009276BC">
      <w:pPr>
        <w:ind w:left="720"/>
      </w:pPr>
      <w:proofErr w:type="gramStart"/>
      <w:r w:rsidRPr="009276BC">
        <w:t>5.</w:t>
      </w:r>
      <w:r>
        <w:t>1.</w:t>
      </w:r>
      <w:r w:rsidRPr="009276BC">
        <w:t xml:space="preserve">2  </w:t>
      </w:r>
      <w:r w:rsidR="006C44C9" w:rsidRPr="009276BC">
        <w:t>That</w:t>
      </w:r>
      <w:proofErr w:type="gramEnd"/>
      <w:r w:rsidR="006C44C9" w:rsidRPr="009276BC">
        <w:t xml:space="preserve"> strategy will:</w:t>
      </w:r>
    </w:p>
    <w:p w14:paraId="318945A3" w14:textId="70B07155" w:rsidR="006C44C9" w:rsidRDefault="006C44C9" w:rsidP="006C44C9">
      <w:pPr>
        <w:pStyle w:val="ListParagraph"/>
        <w:numPr>
          <w:ilvl w:val="0"/>
          <w:numId w:val="1"/>
        </w:numPr>
      </w:pPr>
      <w:r>
        <w:t>Define the target timeframe for remediation of the network e.g. 20-30 years</w:t>
      </w:r>
      <w:r w:rsidR="00737FC4">
        <w:t>.</w:t>
      </w:r>
    </w:p>
    <w:p w14:paraId="41962B15" w14:textId="39303AA7" w:rsidR="006C44C9" w:rsidRDefault="006C44C9" w:rsidP="006C44C9">
      <w:pPr>
        <w:pStyle w:val="ListParagraph"/>
        <w:numPr>
          <w:ilvl w:val="0"/>
          <w:numId w:val="1"/>
        </w:numPr>
      </w:pPr>
      <w:r>
        <w:t xml:space="preserve">Detail the steps that will have to be taken to ensure the </w:t>
      </w:r>
      <w:r w:rsidR="00CD6155">
        <w:t>credibility</w:t>
      </w:r>
      <w:r>
        <w:t xml:space="preserve"> of the target and timeframe:</w:t>
      </w:r>
    </w:p>
    <w:p w14:paraId="0E35CBEE" w14:textId="3BF8CAAE" w:rsidR="006C44C9" w:rsidRDefault="00CD6155" w:rsidP="00CD6155">
      <w:pPr>
        <w:pStyle w:val="ListParagraph"/>
        <w:numPr>
          <w:ilvl w:val="1"/>
          <w:numId w:val="1"/>
        </w:numPr>
      </w:pPr>
      <w:r>
        <w:t>Funding – annual and long-term provision</w:t>
      </w:r>
      <w:r w:rsidR="00737FC4">
        <w:t>.</w:t>
      </w:r>
    </w:p>
    <w:p w14:paraId="119FF75E" w14:textId="568FC3F9" w:rsidR="00CD6155" w:rsidRDefault="00CD6155" w:rsidP="00CD6155">
      <w:pPr>
        <w:pStyle w:val="ListParagraph"/>
        <w:numPr>
          <w:ilvl w:val="1"/>
          <w:numId w:val="1"/>
        </w:numPr>
      </w:pPr>
      <w:r>
        <w:t>A broad definition of the necessary work required defining and detailing the implementation stages.</w:t>
      </w:r>
    </w:p>
    <w:p w14:paraId="2B5AD450" w14:textId="0B11477E" w:rsidR="00CD6155" w:rsidRDefault="00CD6155" w:rsidP="00CD6155">
      <w:pPr>
        <w:pStyle w:val="ListParagraph"/>
        <w:numPr>
          <w:ilvl w:val="0"/>
          <w:numId w:val="1"/>
        </w:numPr>
      </w:pPr>
      <w:r>
        <w:t>Outline the consultation process and plan to ensure local communities agree with and engage with the strategy.</w:t>
      </w:r>
    </w:p>
    <w:p w14:paraId="38F78760" w14:textId="606D4467" w:rsidR="00CD6155" w:rsidRPr="006C44C9" w:rsidRDefault="00CD6155" w:rsidP="00CD6155">
      <w:pPr>
        <w:pStyle w:val="ListParagraph"/>
        <w:numPr>
          <w:ilvl w:val="0"/>
          <w:numId w:val="1"/>
        </w:numPr>
      </w:pPr>
      <w:r>
        <w:t>Ensure a firm commitment by Auckland Council (</w:t>
      </w:r>
      <w:proofErr w:type="spellStart"/>
      <w:r>
        <w:t>Watercare</w:t>
      </w:r>
      <w:proofErr w:type="spellEnd"/>
      <w:r>
        <w:t xml:space="preserve"> and Healthy Waters) to implement the strategy. This will involve a process whereby Council will provide regular progress reports to agreed community representatives (SASOC and agreed local groups) to provide the confidence that the target can be achieved.</w:t>
      </w:r>
    </w:p>
    <w:p w14:paraId="7DC8862A" w14:textId="629E5AD5" w:rsidR="009A0387" w:rsidRPr="009276BC" w:rsidRDefault="009276BC">
      <w:pPr>
        <w:rPr>
          <w:b/>
        </w:rPr>
      </w:pPr>
      <w:proofErr w:type="gramStart"/>
      <w:r w:rsidRPr="009276BC">
        <w:rPr>
          <w:b/>
        </w:rPr>
        <w:t>5.2  Position</w:t>
      </w:r>
      <w:proofErr w:type="gramEnd"/>
      <w:r w:rsidRPr="009276BC">
        <w:rPr>
          <w:b/>
        </w:rPr>
        <w:t xml:space="preserve"> taken by </w:t>
      </w:r>
      <w:r w:rsidR="00B428FA" w:rsidRPr="00B428FA">
        <w:rPr>
          <w:b/>
          <w:highlight w:val="yellow"/>
        </w:rPr>
        <w:t>[your organisation’s name]</w:t>
      </w:r>
      <w:r>
        <w:rPr>
          <w:b/>
        </w:rPr>
        <w:t xml:space="preserve"> on application</w:t>
      </w:r>
    </w:p>
    <w:p w14:paraId="592E9C8A" w14:textId="61DBC8F1" w:rsidR="0057262D" w:rsidRDefault="00C92346">
      <w:r>
        <w:t>Until our concerns are addressed, we oppose the granting of the consent.</w:t>
      </w:r>
    </w:p>
    <w:p w14:paraId="52845857" w14:textId="77777777" w:rsidR="00737FC4" w:rsidRDefault="00737FC4"/>
    <w:p w14:paraId="44CC9682" w14:textId="218559BC" w:rsidR="0057262D" w:rsidRDefault="00F5572D" w:rsidP="009276BC">
      <w:pPr>
        <w:spacing w:after="0" w:line="20" w:lineRule="atLeast"/>
      </w:pPr>
      <w:r w:rsidRPr="00F5572D">
        <w:rPr>
          <w:highlight w:val="yellow"/>
        </w:rPr>
        <w:t>[Name(s) of authorised signatory]</w:t>
      </w:r>
    </w:p>
    <w:p w14:paraId="102F6512" w14:textId="711B8313" w:rsidR="00737FC4" w:rsidRDefault="00737FC4" w:rsidP="009276BC">
      <w:pPr>
        <w:spacing w:after="0" w:line="20" w:lineRule="atLeast"/>
      </w:pPr>
      <w:r w:rsidRPr="00737FC4">
        <w:t xml:space="preserve">On behalf of </w:t>
      </w:r>
      <w:r w:rsidR="00F5572D" w:rsidRPr="00F5572D">
        <w:rPr>
          <w:highlight w:val="yellow"/>
        </w:rPr>
        <w:t>[Name of your organisation]</w:t>
      </w:r>
      <w:r w:rsidRPr="00F5572D">
        <w:rPr>
          <w:highlight w:val="yellow"/>
        </w:rPr>
        <w:t>.</w:t>
      </w:r>
    </w:p>
    <w:p w14:paraId="6508DB3C" w14:textId="77777777" w:rsidR="009276BC" w:rsidRDefault="009276BC" w:rsidP="00737FC4">
      <w:pPr>
        <w:spacing w:after="0" w:line="240" w:lineRule="auto"/>
      </w:pPr>
    </w:p>
    <w:p w14:paraId="7643C666" w14:textId="1372B816" w:rsidR="00737FC4" w:rsidRPr="00F5572D" w:rsidRDefault="00F5572D" w:rsidP="00737FC4">
      <w:pPr>
        <w:spacing w:after="0" w:line="240" w:lineRule="auto"/>
        <w:rPr>
          <w:highlight w:val="yellow"/>
        </w:rPr>
      </w:pPr>
      <w:r w:rsidRPr="00F5572D">
        <w:rPr>
          <w:highlight w:val="yellow"/>
        </w:rPr>
        <w:t>[Your organisation’s postal address]</w:t>
      </w:r>
    </w:p>
    <w:p w14:paraId="2D502CF3" w14:textId="4274B1E0" w:rsidR="005674D1" w:rsidRDefault="00F5572D" w:rsidP="00737FC4">
      <w:pPr>
        <w:spacing w:after="0" w:line="240" w:lineRule="auto"/>
      </w:pPr>
      <w:r w:rsidRPr="00F5572D">
        <w:rPr>
          <w:highlight w:val="yellow"/>
        </w:rPr>
        <w:t>[Contact person’s phone number]</w:t>
      </w:r>
    </w:p>
    <w:p w14:paraId="1BE06679" w14:textId="1FE2DEBD" w:rsidR="0057262D" w:rsidRDefault="00F5572D">
      <w:r w:rsidRPr="00F5572D">
        <w:rPr>
          <w:highlight w:val="yellow"/>
        </w:rPr>
        <w:t>[xx]</w:t>
      </w:r>
      <w:r>
        <w:t xml:space="preserve"> </w:t>
      </w:r>
      <w:r w:rsidR="0057262D">
        <w:t>March 2018</w:t>
      </w:r>
    </w:p>
    <w:sectPr w:rsidR="0057262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78C4D" w14:textId="77777777" w:rsidR="00974672" w:rsidRDefault="00974672" w:rsidP="004641CD">
      <w:pPr>
        <w:spacing w:after="0" w:line="240" w:lineRule="auto"/>
      </w:pPr>
      <w:r>
        <w:separator/>
      </w:r>
    </w:p>
  </w:endnote>
  <w:endnote w:type="continuationSeparator" w:id="0">
    <w:p w14:paraId="78C724AF" w14:textId="77777777" w:rsidR="00974672" w:rsidRDefault="00974672" w:rsidP="0046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F5F99" w14:textId="77777777" w:rsidR="004641CD" w:rsidRDefault="004641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B5F48" w14:textId="77777777" w:rsidR="004641CD" w:rsidRDefault="004641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E644" w14:textId="77777777" w:rsidR="004641CD" w:rsidRDefault="00464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B6ECA" w14:textId="77777777" w:rsidR="00974672" w:rsidRDefault="00974672" w:rsidP="004641CD">
      <w:pPr>
        <w:spacing w:after="0" w:line="240" w:lineRule="auto"/>
      </w:pPr>
      <w:r>
        <w:separator/>
      </w:r>
    </w:p>
  </w:footnote>
  <w:footnote w:type="continuationSeparator" w:id="0">
    <w:p w14:paraId="1BABDD41" w14:textId="77777777" w:rsidR="00974672" w:rsidRDefault="00974672" w:rsidP="00464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4E34D" w14:textId="77777777" w:rsidR="004641CD" w:rsidRDefault="004641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444F6" w14:textId="5DEBEC6E" w:rsidR="004641CD" w:rsidRDefault="004641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D577" w14:textId="77777777" w:rsidR="004641CD" w:rsidRDefault="00464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8A3646"/>
    <w:multiLevelType w:val="hybridMultilevel"/>
    <w:tmpl w:val="B9CC6E58"/>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34C"/>
    <w:rsid w:val="00054463"/>
    <w:rsid w:val="0007434C"/>
    <w:rsid w:val="000B4330"/>
    <w:rsid w:val="00125CF1"/>
    <w:rsid w:val="001731E0"/>
    <w:rsid w:val="001A5C37"/>
    <w:rsid w:val="001C0FA6"/>
    <w:rsid w:val="001C79CE"/>
    <w:rsid w:val="001D0993"/>
    <w:rsid w:val="001F2617"/>
    <w:rsid w:val="00202F56"/>
    <w:rsid w:val="002032E1"/>
    <w:rsid w:val="00205FCB"/>
    <w:rsid w:val="002A1DA8"/>
    <w:rsid w:val="002C000D"/>
    <w:rsid w:val="003601AD"/>
    <w:rsid w:val="0039153F"/>
    <w:rsid w:val="003B19DB"/>
    <w:rsid w:val="00420443"/>
    <w:rsid w:val="00424B0E"/>
    <w:rsid w:val="004641CD"/>
    <w:rsid w:val="004E4E9A"/>
    <w:rsid w:val="0052332B"/>
    <w:rsid w:val="0052385A"/>
    <w:rsid w:val="005674D1"/>
    <w:rsid w:val="0057262D"/>
    <w:rsid w:val="005B1057"/>
    <w:rsid w:val="005D2446"/>
    <w:rsid w:val="005D2DDF"/>
    <w:rsid w:val="005E613E"/>
    <w:rsid w:val="00604939"/>
    <w:rsid w:val="00607BFC"/>
    <w:rsid w:val="006C44C9"/>
    <w:rsid w:val="007001E4"/>
    <w:rsid w:val="00724B11"/>
    <w:rsid w:val="00737FC4"/>
    <w:rsid w:val="007617F6"/>
    <w:rsid w:val="00797628"/>
    <w:rsid w:val="007A04F5"/>
    <w:rsid w:val="007C6FF7"/>
    <w:rsid w:val="00812D14"/>
    <w:rsid w:val="008206B0"/>
    <w:rsid w:val="00880E92"/>
    <w:rsid w:val="008C2A7A"/>
    <w:rsid w:val="008D6247"/>
    <w:rsid w:val="009276BC"/>
    <w:rsid w:val="00955837"/>
    <w:rsid w:val="00974672"/>
    <w:rsid w:val="00986566"/>
    <w:rsid w:val="00986B08"/>
    <w:rsid w:val="009A0387"/>
    <w:rsid w:val="009F4C66"/>
    <w:rsid w:val="00A221AD"/>
    <w:rsid w:val="00A67154"/>
    <w:rsid w:val="00A77013"/>
    <w:rsid w:val="00A8016D"/>
    <w:rsid w:val="00A84D3F"/>
    <w:rsid w:val="00A914D0"/>
    <w:rsid w:val="00AB4064"/>
    <w:rsid w:val="00B24257"/>
    <w:rsid w:val="00B41A71"/>
    <w:rsid w:val="00B428FA"/>
    <w:rsid w:val="00B55032"/>
    <w:rsid w:val="00B8118F"/>
    <w:rsid w:val="00BA052B"/>
    <w:rsid w:val="00BE54DB"/>
    <w:rsid w:val="00C57550"/>
    <w:rsid w:val="00C92346"/>
    <w:rsid w:val="00CD3780"/>
    <w:rsid w:val="00CD6155"/>
    <w:rsid w:val="00CE14E2"/>
    <w:rsid w:val="00CF2505"/>
    <w:rsid w:val="00D02F05"/>
    <w:rsid w:val="00D45E2B"/>
    <w:rsid w:val="00DE6F70"/>
    <w:rsid w:val="00E02B1E"/>
    <w:rsid w:val="00E04799"/>
    <w:rsid w:val="00E064A3"/>
    <w:rsid w:val="00E4553C"/>
    <w:rsid w:val="00E72B16"/>
    <w:rsid w:val="00E877D6"/>
    <w:rsid w:val="00EE6C7B"/>
    <w:rsid w:val="00F5263B"/>
    <w:rsid w:val="00F53D9E"/>
    <w:rsid w:val="00F5572D"/>
    <w:rsid w:val="00F7203C"/>
    <w:rsid w:val="00FA4E1C"/>
    <w:rsid w:val="00FB3CD4"/>
    <w:rsid w:val="00FB7DEB"/>
    <w:rsid w:val="00FC6F7F"/>
    <w:rsid w:val="00FE1AE1"/>
    <w:rsid w:val="00FF3D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0544A"/>
  <w15:chartTrackingRefBased/>
  <w15:docId w15:val="{08179676-4235-4D84-877C-F6E57FDC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1CD"/>
  </w:style>
  <w:style w:type="paragraph" w:styleId="Footer">
    <w:name w:val="footer"/>
    <w:basedOn w:val="Normal"/>
    <w:link w:val="FooterChar"/>
    <w:uiPriority w:val="99"/>
    <w:unhideWhenUsed/>
    <w:rsid w:val="004641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1CD"/>
  </w:style>
  <w:style w:type="paragraph" w:styleId="ListParagraph">
    <w:name w:val="List Paragraph"/>
    <w:basedOn w:val="Normal"/>
    <w:uiPriority w:val="34"/>
    <w:qFormat/>
    <w:rsid w:val="006C4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3D43-334F-4573-8076-C3F650C9C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dc:creator>
  <cp:keywords/>
  <dc:description/>
  <cp:lastModifiedBy>Douglas Hudig</cp:lastModifiedBy>
  <cp:revision>2</cp:revision>
  <dcterms:created xsi:type="dcterms:W3CDTF">2018-03-13T05:14:00Z</dcterms:created>
  <dcterms:modified xsi:type="dcterms:W3CDTF">2018-03-13T05:14:00Z</dcterms:modified>
</cp:coreProperties>
</file>